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eeece1" w:val="clea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FORMULÁRIO DE APRESENTAÇÃO DO PROJETO DE TCC (TCC I)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AGRONOMIA/UFGD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6"/>
        <w:gridCol w:w="611"/>
        <w:gridCol w:w="348"/>
        <w:gridCol w:w="969"/>
        <w:gridCol w:w="1362"/>
        <w:gridCol w:w="367"/>
        <w:gridCol w:w="610"/>
        <w:gridCol w:w="2061"/>
        <w:gridCol w:w="380"/>
        <w:tblGridChange w:id="0">
          <w:tblGrid>
            <w:gridCol w:w="1786"/>
            <w:gridCol w:w="611"/>
            <w:gridCol w:w="348"/>
            <w:gridCol w:w="969"/>
            <w:gridCol w:w="1362"/>
            <w:gridCol w:w="367"/>
            <w:gridCol w:w="610"/>
            <w:gridCol w:w="2061"/>
            <w:gridCol w:w="380"/>
          </w:tblGrid>
        </w:tblGridChange>
      </w:tblGrid>
      <w:tr>
        <w:tc>
          <w:tcPr>
            <w:gridSpan w:val="9"/>
            <w:shd w:fill="eeece1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COMISSÃO DE ORIENTAÇÃO DE TCC</w:t>
            </w:r>
          </w:p>
        </w:tc>
      </w:tr>
      <w:tr>
        <w:tc>
          <w:tcPr>
            <w:gridSpan w:val="3"/>
            <w:shd w:fill="eeece1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Discente(s)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eeece1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Professor orientador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eeece1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Co-orientador(es) (se houver)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eeece1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Coordenador do projeto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(se diferente do pesquisador)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eeece1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TÍTULO DO PROJETO DE TCC</w:t>
            </w:r>
          </w:p>
        </w:tc>
      </w:tr>
      <w:tr>
        <w:trPr>
          <w:trHeight w:val="792" w:hRule="atLeast"/>
        </w:trPr>
        <w:tc>
          <w:tcPr>
            <w:gridSpan w:val="9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eeece1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RESUMO DO PROJETO DE TCC</w:t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Palavras-chave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eeece1" w:val="clea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PARECER DA </w:t>
            </w:r>
            <w:r w:rsidDel="00000000" w:rsidR="00000000" w:rsidRPr="00000000">
              <w:rPr>
                <w:shd w:fill="eeece1" w:val="clear"/>
                <w:rtl w:val="0"/>
              </w:rPr>
              <w:t xml:space="preserve">COMISSÃO DE TCC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Projeto</w:t>
            </w:r>
          </w:p>
        </w:tc>
        <w:tc>
          <w:tcPr>
            <w:gridSpan w:val="3"/>
            <w:shd w:fill="eeece1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Não recomendado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Recomendado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Nota</w:t>
            </w:r>
          </w:p>
        </w:tc>
        <w:tc>
          <w:tcPr>
            <w:gridSpan w:val="7"/>
            <w:shd w:fill="eeece1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*ANEXAR PROJETO COM OS ITENS DO PROGRAMA DA DISCIPLINA DE TCC I (Título, Autoria, Introdução, Objetivos, Revisão de literatura, Material e métodos, Cronograma de execução e Referências bibliográficas).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2178"/>
          <w:tab w:val="left" w:pos="2634"/>
          <w:tab w:val="left" w:pos="3089"/>
        </w:tabs>
        <w:spacing w:before="92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Data: XX/XX/2020.</w:t>
      </w:r>
    </w:p>
    <w:p w:rsidR="00000000" w:rsidDel="00000000" w:rsidP="00000000" w:rsidRDefault="00000000" w:rsidRPr="00000000" w14:paraId="00000097">
      <w:pPr>
        <w:tabs>
          <w:tab w:val="left" w:pos="2178"/>
          <w:tab w:val="left" w:pos="2634"/>
          <w:tab w:val="left" w:pos="3089"/>
        </w:tabs>
        <w:spacing w:before="92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98">
      <w:pPr>
        <w:tabs>
          <w:tab w:val="left" w:pos="2178"/>
          <w:tab w:val="left" w:pos="2634"/>
          <w:tab w:val="left" w:pos="3089"/>
        </w:tabs>
        <w:spacing w:before="92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COMISSÃO DE TCC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850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956"/>
      <w:gridCol w:w="4741"/>
      <w:gridCol w:w="1807"/>
      <w:tblGridChange w:id="0">
        <w:tblGrid>
          <w:gridCol w:w="1956"/>
          <w:gridCol w:w="4741"/>
          <w:gridCol w:w="1807"/>
        </w:tblGrid>
      </w:tblGridChange>
    </w:tblGrid>
    <w:tr>
      <w:tc>
        <w:tcPr>
          <w:vMerge w:val="restart"/>
          <w:vAlign w:val="center"/>
        </w:tcPr>
        <w:p w:rsidR="00000000" w:rsidDel="00000000" w:rsidP="00000000" w:rsidRDefault="00000000" w:rsidRPr="00000000" w14:paraId="0000009A">
          <w:pPr>
            <w:jc w:val="center"/>
            <w:rPr>
              <w:rFonts w:ascii="Times New Roman" w:cs="Times New Roman" w:eastAsia="Times New Roman" w:hAnsi="Times New Roman"/>
              <w:b w:val="1"/>
              <w:i w:val="0"/>
              <w:color w:val="000000"/>
              <w:sz w:val="24"/>
              <w:szCs w:val="24"/>
            </w:rPr>
          </w:pPr>
          <w:r w:rsidDel="00000000" w:rsidR="00000000" w:rsidRPr="00000000">
            <w:rPr/>
            <w:drawing>
              <wp:inline distB="0" distT="0" distL="0" distR="0">
                <wp:extent cx="1181569" cy="564797"/>
                <wp:effectExtent b="0" l="0" r="0" 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569" cy="5647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B">
          <w:pPr>
            <w:jc w:val="center"/>
            <w:rPr>
              <w:rFonts w:ascii="Times New Roman" w:cs="Times New Roman" w:eastAsia="Times New Roman" w:hAnsi="Times New Roman"/>
              <w:b w:val="1"/>
              <w:i w:val="0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color w:val="000000"/>
              <w:sz w:val="24"/>
              <w:szCs w:val="24"/>
              <w:rtl w:val="0"/>
            </w:rPr>
            <w:t xml:space="preserve">UNIVERSIDADE FEDERAL DA GRANDE DOURADOS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9C">
          <w:pPr>
            <w:jc w:val="center"/>
            <w:rPr>
              <w:rFonts w:ascii="Times New Roman" w:cs="Times New Roman" w:eastAsia="Times New Roman" w:hAnsi="Times New Roman"/>
              <w:b w:val="1"/>
              <w:i w:val="0"/>
              <w:color w:val="000000"/>
              <w:sz w:val="24"/>
              <w:szCs w:val="24"/>
            </w:rPr>
          </w:pPr>
          <w:r w:rsidDel="00000000" w:rsidR="00000000" w:rsidRPr="00000000">
            <w:rPr/>
            <w:drawing>
              <wp:inline distB="0" distT="0" distL="0" distR="0">
                <wp:extent cx="1100132" cy="776921"/>
                <wp:effectExtent b="0" l="0" r="0" t="0"/>
                <wp:docPr id="1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32" cy="776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vAlign w:val="center"/>
        </w:tcPr>
        <w:p w:rsidR="00000000" w:rsidDel="00000000" w:rsidP="00000000" w:rsidRDefault="00000000" w:rsidRPr="00000000" w14:paraId="0000009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E">
          <w:pPr>
            <w:jc w:val="center"/>
            <w:rPr>
              <w:rFonts w:ascii="Times New Roman" w:cs="Times New Roman" w:eastAsia="Times New Roman" w:hAnsi="Times New Roman"/>
              <w:b w:val="1"/>
              <w:i w:val="0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color w:val="000000"/>
              <w:sz w:val="24"/>
              <w:szCs w:val="24"/>
              <w:rtl w:val="0"/>
            </w:rPr>
            <w:t xml:space="preserve">FACULDADE DE CIÊNCIAS AGRÁRIAS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9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96"/>
      <w:szCs w:val="96"/>
    </w:rPr>
  </w:style>
  <w:style w:type="paragraph" w:styleId="Heading3">
    <w:name w:val="heading 3"/>
    <w:basedOn w:val="Normal"/>
    <w:next w:val="Normal"/>
    <w:pPr>
      <w:keepNext w:val="1"/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017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590175"/>
    <w:pPr>
      <w:keepNext w:val="1"/>
      <w:jc w:val="center"/>
      <w:outlineLvl w:val="1"/>
    </w:pPr>
    <w:rPr>
      <w:rFonts w:ascii="Copperplate Gothic Bold" w:hAnsi="Copperplate Gothic Bold"/>
      <w:sz w:val="96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590175"/>
    <w:pPr>
      <w:keepNext w:val="1"/>
      <w:outlineLvl w:val="2"/>
    </w:pPr>
    <w:rPr>
      <w:rFonts w:ascii="Arial Narrow" w:hAnsi="Arial Narrow"/>
      <w:b w:val="1"/>
      <w:sz w:val="22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rsid w:val="00590175"/>
    <w:rPr>
      <w:rFonts w:ascii="Copperplate Gothic Bold" w:cs="Times New Roman" w:eastAsia="Times New Roman" w:hAnsi="Copperplate Gothic Bold"/>
      <w:sz w:val="96"/>
      <w:szCs w:val="20"/>
      <w:lang w:eastAsia="pt-BR"/>
    </w:rPr>
  </w:style>
  <w:style w:type="character" w:styleId="Ttulo3Char" w:customStyle="1">
    <w:name w:val="Título 3 Char"/>
    <w:basedOn w:val="Fontepargpadro"/>
    <w:link w:val="Ttulo3"/>
    <w:rsid w:val="00590175"/>
    <w:rPr>
      <w:rFonts w:ascii="Arial Narrow" w:cs="Times New Roman" w:eastAsia="Times New Roman" w:hAnsi="Arial Narrow"/>
      <w:b w:val="1"/>
      <w:szCs w:val="20"/>
      <w:lang w:eastAsia="pt-BR"/>
    </w:rPr>
  </w:style>
  <w:style w:type="table" w:styleId="Tabelacomgrade">
    <w:name w:val="Table Grid"/>
    <w:basedOn w:val="Tabelanormal"/>
    <w:uiPriority w:val="59"/>
    <w:rsid w:val="0059017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Cabealho">
    <w:name w:val="header"/>
    <w:basedOn w:val="Normal"/>
    <w:link w:val="CabealhoChar"/>
    <w:rsid w:val="00590175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590175"/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590175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Rodap">
    <w:name w:val="footer"/>
    <w:basedOn w:val="Normal"/>
    <w:link w:val="RodapChar"/>
    <w:uiPriority w:val="99"/>
    <w:unhideWhenUsed w:val="1"/>
    <w:rsid w:val="0087237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72379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style01" w:customStyle="1">
    <w:name w:val="fontstyle01"/>
    <w:basedOn w:val="Fontepargpadro"/>
    <w:rsid w:val="00872379"/>
    <w:rPr>
      <w:rFonts w:ascii="Helvetica" w:cs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16/xfwS/Xx/1j0aBcaw0x1V0w==">AMUW2mX/xFeIsW5YRDntguKK9XfewfYqyiaMjcfcF+B/0Oppco/UO1TYiG7oVmmEoEYlrAzO5vz6ZljqS4ALUvIrwk3HIonXRvgKlPDBI9+BcM6iZkfL+jE=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2020-08-04T14:50:00Z</dcterms:created>
  <dc:creator>user</dc:creator>
</cp:coreProperties>
</file>